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37" w:rsidRDefault="00A43837" w:rsidP="00173FF9">
      <w:pPr>
        <w:jc w:val="center"/>
        <w:rPr>
          <w:rFonts w:ascii="Verdana" w:hAnsi="Verdana" w:cs="Tahoma"/>
          <w:b/>
          <w:sz w:val="40"/>
          <w:szCs w:val="40"/>
          <w:u w:val="single"/>
        </w:rPr>
      </w:pPr>
    </w:p>
    <w:p w:rsidR="00AC76B5" w:rsidRPr="00991D23" w:rsidRDefault="00AC76B5" w:rsidP="00173FF9">
      <w:pPr>
        <w:jc w:val="center"/>
        <w:rPr>
          <w:rFonts w:ascii="Verdana" w:hAnsi="Verdana" w:cs="Tahoma"/>
          <w:b/>
          <w:sz w:val="40"/>
          <w:szCs w:val="40"/>
          <w:u w:val="single"/>
        </w:rPr>
      </w:pPr>
      <w:r w:rsidRPr="00991D23">
        <w:rPr>
          <w:rFonts w:ascii="Verdana" w:hAnsi="Verdana" w:cs="Tahoma"/>
          <w:b/>
          <w:sz w:val="40"/>
          <w:szCs w:val="40"/>
          <w:u w:val="single"/>
        </w:rPr>
        <w:t>REQUERIMENTO</w:t>
      </w:r>
    </w:p>
    <w:p w:rsidR="00AC76B5" w:rsidRPr="00991D23" w:rsidRDefault="00AC76B5" w:rsidP="00173FF9">
      <w:pPr>
        <w:jc w:val="center"/>
        <w:rPr>
          <w:rFonts w:ascii="Verdana" w:hAnsi="Verdana" w:cs="Tahoma"/>
          <w:b/>
          <w:sz w:val="40"/>
          <w:szCs w:val="40"/>
          <w:u w:val="single"/>
        </w:rPr>
      </w:pPr>
    </w:p>
    <w:p w:rsidR="004E30F6" w:rsidRPr="001E4AE0" w:rsidRDefault="00AC76B5" w:rsidP="001E4AE0">
      <w:pPr>
        <w:spacing w:line="276" w:lineRule="auto"/>
        <w:jc w:val="both"/>
        <w:rPr>
          <w:rFonts w:ascii="Verdana" w:hAnsi="Verdana" w:cs="Calibri"/>
          <w:sz w:val="26"/>
          <w:szCs w:val="26"/>
        </w:rPr>
      </w:pPr>
      <w:r w:rsidRPr="001E4AE0">
        <w:rPr>
          <w:rFonts w:ascii="Verdana" w:hAnsi="Verdana" w:cs="Calibri"/>
          <w:sz w:val="26"/>
          <w:szCs w:val="26"/>
        </w:rPr>
        <w:t xml:space="preserve">           Apresento a Mesa, ouvindo o Douto Plenário, </w:t>
      </w:r>
      <w:r w:rsidRPr="001E4AE0">
        <w:rPr>
          <w:rFonts w:ascii="Verdana" w:hAnsi="Verdana" w:cs="Calibri"/>
          <w:b/>
          <w:sz w:val="26"/>
          <w:szCs w:val="26"/>
        </w:rPr>
        <w:t>REQUERIMENTO</w:t>
      </w:r>
      <w:r w:rsidRPr="001E4AE0">
        <w:rPr>
          <w:rFonts w:ascii="Verdana" w:hAnsi="Verdana" w:cs="Calibri"/>
          <w:sz w:val="26"/>
          <w:szCs w:val="26"/>
        </w:rPr>
        <w:t xml:space="preserve"> </w:t>
      </w:r>
      <w:r w:rsidR="003E2DFA" w:rsidRPr="001E4AE0">
        <w:rPr>
          <w:rFonts w:ascii="Verdana" w:hAnsi="Verdana" w:cs="Calibri"/>
          <w:sz w:val="26"/>
          <w:szCs w:val="26"/>
        </w:rPr>
        <w:t>ao</w:t>
      </w:r>
      <w:r w:rsidRPr="001E4AE0">
        <w:rPr>
          <w:rFonts w:ascii="Verdana" w:hAnsi="Verdana" w:cs="Calibri"/>
          <w:sz w:val="26"/>
          <w:szCs w:val="26"/>
        </w:rPr>
        <w:t xml:space="preserve"> Exmo. </w:t>
      </w:r>
      <w:r w:rsidR="005572A1">
        <w:rPr>
          <w:rFonts w:ascii="Verdana" w:hAnsi="Verdana" w:cs="Calibri"/>
          <w:sz w:val="26"/>
          <w:szCs w:val="26"/>
        </w:rPr>
        <w:t>Sr. Prefeito Municipal</w:t>
      </w:r>
      <w:r w:rsidRPr="001E4AE0">
        <w:rPr>
          <w:rFonts w:ascii="Verdana" w:hAnsi="Verdana" w:cs="Calibri"/>
          <w:sz w:val="26"/>
          <w:szCs w:val="26"/>
        </w:rPr>
        <w:t xml:space="preserve"> JOSÉ LUÍS RICI, </w:t>
      </w:r>
      <w:r w:rsidR="00EB1A2E" w:rsidRPr="001E4AE0">
        <w:rPr>
          <w:rFonts w:ascii="Verdana" w:hAnsi="Verdana" w:cs="Calibri"/>
          <w:sz w:val="26"/>
          <w:szCs w:val="26"/>
        </w:rPr>
        <w:t>para que informe a esta Casa o seguinte</w:t>
      </w:r>
      <w:r w:rsidR="00ED0D94" w:rsidRPr="001E4AE0">
        <w:rPr>
          <w:rFonts w:ascii="Verdana" w:hAnsi="Verdana" w:cs="Calibri"/>
          <w:sz w:val="26"/>
          <w:szCs w:val="26"/>
        </w:rPr>
        <w:t>:</w:t>
      </w:r>
    </w:p>
    <w:p w:rsidR="004E30F6" w:rsidRPr="001E4AE0" w:rsidRDefault="004E30F6" w:rsidP="001E4AE0">
      <w:pPr>
        <w:spacing w:line="276" w:lineRule="auto"/>
        <w:jc w:val="both"/>
        <w:rPr>
          <w:rFonts w:ascii="Verdana" w:hAnsi="Verdana" w:cs="Calibri"/>
          <w:sz w:val="26"/>
          <w:szCs w:val="26"/>
        </w:rPr>
      </w:pPr>
    </w:p>
    <w:p w:rsidR="00AC76B5" w:rsidRPr="001E4AE0" w:rsidRDefault="00CF43BA" w:rsidP="001E4AE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Verdana" w:hAnsi="Verdana" w:cs="Calibri"/>
          <w:b/>
          <w:sz w:val="26"/>
          <w:szCs w:val="26"/>
        </w:rPr>
      </w:pPr>
      <w:r w:rsidRPr="001E4AE0">
        <w:rPr>
          <w:rFonts w:ascii="Verdana" w:hAnsi="Verdana" w:cs="Tahoma"/>
          <w:sz w:val="26"/>
          <w:szCs w:val="26"/>
        </w:rPr>
        <w:t>Já voltaram a serem disponibilizadas aulas de hidroginástica pelo município? Em caso positivo enviar os horários e os locais</w:t>
      </w:r>
      <w:r w:rsidR="004E30F6" w:rsidRPr="001E4AE0">
        <w:rPr>
          <w:rFonts w:ascii="Verdana" w:hAnsi="Verdana" w:cs="Tahoma"/>
          <w:sz w:val="26"/>
          <w:szCs w:val="26"/>
        </w:rPr>
        <w:t>.</w:t>
      </w:r>
    </w:p>
    <w:p w:rsidR="001E4AE0" w:rsidRPr="001E4AE0" w:rsidRDefault="001E4AE0" w:rsidP="001E4AE0">
      <w:pPr>
        <w:pStyle w:val="PargrafodaLista"/>
        <w:jc w:val="both"/>
        <w:rPr>
          <w:rFonts w:ascii="Verdana" w:hAnsi="Verdana" w:cs="Calibri"/>
          <w:b/>
          <w:sz w:val="26"/>
          <w:szCs w:val="26"/>
        </w:rPr>
      </w:pPr>
    </w:p>
    <w:p w:rsidR="00CF43BA" w:rsidRPr="001E4AE0" w:rsidRDefault="00CF43BA" w:rsidP="001E4AE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Verdana" w:hAnsi="Verdana" w:cs="Calibri"/>
          <w:b/>
          <w:sz w:val="26"/>
          <w:szCs w:val="26"/>
        </w:rPr>
      </w:pPr>
      <w:r w:rsidRPr="001E4AE0">
        <w:rPr>
          <w:rFonts w:ascii="Verdana" w:hAnsi="Verdana" w:cs="Tahoma"/>
          <w:sz w:val="26"/>
          <w:szCs w:val="26"/>
        </w:rPr>
        <w:t xml:space="preserve">Em caso de resposta negativa a questão </w:t>
      </w:r>
      <w:proofErr w:type="gramStart"/>
      <w:r w:rsidRPr="001E4AE0">
        <w:rPr>
          <w:rFonts w:ascii="Verdana" w:hAnsi="Verdana" w:cs="Tahoma"/>
          <w:sz w:val="26"/>
          <w:szCs w:val="26"/>
        </w:rPr>
        <w:t>1</w:t>
      </w:r>
      <w:proofErr w:type="gramEnd"/>
      <w:r w:rsidRPr="001E4AE0">
        <w:rPr>
          <w:rFonts w:ascii="Verdana" w:hAnsi="Verdana" w:cs="Tahoma"/>
          <w:sz w:val="26"/>
          <w:szCs w:val="26"/>
        </w:rPr>
        <w:t>, por qual motivo ainda não voltaram as aulas?</w:t>
      </w:r>
    </w:p>
    <w:p w:rsidR="001E4AE0" w:rsidRPr="001E4AE0" w:rsidRDefault="001E4AE0" w:rsidP="001E4AE0">
      <w:pPr>
        <w:pStyle w:val="PargrafodaLista"/>
        <w:jc w:val="both"/>
        <w:rPr>
          <w:rFonts w:ascii="Verdana" w:hAnsi="Verdana" w:cs="Calibri"/>
          <w:b/>
          <w:sz w:val="26"/>
          <w:szCs w:val="26"/>
        </w:rPr>
      </w:pPr>
    </w:p>
    <w:p w:rsidR="00CF43BA" w:rsidRPr="001E4AE0" w:rsidRDefault="00CF43BA" w:rsidP="001E4AE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Verdana" w:hAnsi="Verdana" w:cs="Calibri"/>
          <w:b/>
          <w:sz w:val="26"/>
          <w:szCs w:val="26"/>
        </w:rPr>
      </w:pPr>
      <w:r w:rsidRPr="001E4AE0">
        <w:rPr>
          <w:rFonts w:ascii="Verdana" w:hAnsi="Verdana" w:cs="Tahoma"/>
          <w:sz w:val="26"/>
          <w:szCs w:val="26"/>
        </w:rPr>
        <w:t xml:space="preserve">Qual foi o motivo que as aulas foram paralisadas? Qual era o gasto mensal com essas aulas? </w:t>
      </w:r>
      <w:r w:rsidR="000A63E3" w:rsidRPr="001E4AE0">
        <w:rPr>
          <w:rFonts w:ascii="Verdana" w:hAnsi="Verdana" w:cs="Tahoma"/>
          <w:sz w:val="26"/>
          <w:szCs w:val="26"/>
        </w:rPr>
        <w:t>Enviar documentação a respeito.</w:t>
      </w:r>
    </w:p>
    <w:p w:rsidR="001E4AE0" w:rsidRPr="001E4AE0" w:rsidRDefault="001E4AE0" w:rsidP="001E4AE0">
      <w:pPr>
        <w:pStyle w:val="PargrafodaLista"/>
        <w:jc w:val="both"/>
        <w:rPr>
          <w:rFonts w:ascii="Verdana" w:hAnsi="Verdana" w:cs="Calibri"/>
          <w:b/>
          <w:sz w:val="26"/>
          <w:szCs w:val="26"/>
        </w:rPr>
      </w:pPr>
    </w:p>
    <w:p w:rsidR="000A63E3" w:rsidRPr="001E4AE0" w:rsidRDefault="000A63E3" w:rsidP="001E4AE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Verdana" w:hAnsi="Verdana" w:cs="Calibri"/>
          <w:b/>
          <w:sz w:val="26"/>
          <w:szCs w:val="26"/>
        </w:rPr>
      </w:pPr>
      <w:r w:rsidRPr="001E4AE0">
        <w:rPr>
          <w:rFonts w:ascii="Verdana" w:hAnsi="Verdana" w:cs="Tahoma"/>
          <w:sz w:val="26"/>
          <w:szCs w:val="26"/>
        </w:rPr>
        <w:t xml:space="preserve">Existe alguma parceria firmada entre a prefeitura e academias ou clubes para essa finalidade? </w:t>
      </w:r>
      <w:r w:rsidR="00547C61" w:rsidRPr="001E4AE0">
        <w:rPr>
          <w:rFonts w:ascii="Verdana" w:hAnsi="Verdana" w:cs="Tahoma"/>
          <w:sz w:val="26"/>
          <w:szCs w:val="26"/>
        </w:rPr>
        <w:t>Caso positivo enviar cópia da parceria. Caso negativo</w:t>
      </w:r>
      <w:r w:rsidR="005572A1" w:rsidRPr="001E4AE0">
        <w:rPr>
          <w:rFonts w:ascii="Verdana" w:hAnsi="Verdana" w:cs="Tahoma"/>
          <w:sz w:val="26"/>
          <w:szCs w:val="26"/>
        </w:rPr>
        <w:t xml:space="preserve"> existe</w:t>
      </w:r>
      <w:r w:rsidR="00547C61" w:rsidRPr="001E4AE0">
        <w:rPr>
          <w:rFonts w:ascii="Verdana" w:hAnsi="Verdana" w:cs="Tahoma"/>
          <w:sz w:val="26"/>
          <w:szCs w:val="26"/>
        </w:rPr>
        <w:t xml:space="preserve"> a possibilidade de ser realizada alguma parceria nesse sentido?</w:t>
      </w:r>
    </w:p>
    <w:p w:rsidR="001E4AE0" w:rsidRPr="001E4AE0" w:rsidRDefault="001E4AE0" w:rsidP="001E4AE0">
      <w:pPr>
        <w:pStyle w:val="PargrafodaLista"/>
        <w:jc w:val="both"/>
        <w:rPr>
          <w:rFonts w:ascii="Verdana" w:hAnsi="Verdana" w:cs="Calibri"/>
          <w:b/>
          <w:sz w:val="26"/>
          <w:szCs w:val="26"/>
        </w:rPr>
      </w:pPr>
    </w:p>
    <w:p w:rsidR="00547C61" w:rsidRPr="001E4AE0" w:rsidRDefault="00547C61" w:rsidP="001E4AE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Verdana" w:hAnsi="Verdana" w:cs="Calibri"/>
          <w:b/>
          <w:sz w:val="26"/>
          <w:szCs w:val="26"/>
        </w:rPr>
      </w:pPr>
      <w:r w:rsidRPr="001E4AE0">
        <w:rPr>
          <w:rFonts w:ascii="Verdana" w:hAnsi="Verdana" w:cs="Tahoma"/>
          <w:sz w:val="26"/>
          <w:szCs w:val="26"/>
        </w:rPr>
        <w:t>O Clube da Terceira Idade continua tendo suas aulas regularmente? Onde estão sendo essas aulas? É a Prefeitura que paga essas aulas?</w:t>
      </w:r>
    </w:p>
    <w:p w:rsidR="001E4AE0" w:rsidRPr="001E4AE0" w:rsidRDefault="001E4AE0" w:rsidP="001E4AE0">
      <w:pPr>
        <w:pStyle w:val="PargrafodaLista"/>
        <w:jc w:val="both"/>
        <w:rPr>
          <w:rFonts w:ascii="Verdana" w:hAnsi="Verdana" w:cs="Calibri"/>
          <w:b/>
          <w:sz w:val="26"/>
          <w:szCs w:val="26"/>
        </w:rPr>
      </w:pPr>
    </w:p>
    <w:p w:rsidR="00547C61" w:rsidRPr="001E4AE0" w:rsidRDefault="00547C61" w:rsidP="001E4AE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Verdana" w:hAnsi="Verdana" w:cs="Calibri"/>
          <w:b/>
          <w:sz w:val="26"/>
          <w:szCs w:val="26"/>
        </w:rPr>
      </w:pPr>
      <w:r w:rsidRPr="001E4AE0">
        <w:rPr>
          <w:rFonts w:ascii="Verdana" w:hAnsi="Verdana" w:cs="Tahoma"/>
          <w:sz w:val="26"/>
          <w:szCs w:val="26"/>
        </w:rPr>
        <w:t xml:space="preserve">Dentro do quadro de funcionários da prefeitura, existe algum profissional para ministrar essas aulas? Caso positivo, qual motivo de não estar sendo utilizado este funcionário para essa finalidade? </w:t>
      </w:r>
      <w:r w:rsidR="00546524" w:rsidRPr="001E4AE0">
        <w:rPr>
          <w:rFonts w:ascii="Verdana" w:hAnsi="Verdana" w:cs="Tahoma"/>
          <w:sz w:val="26"/>
          <w:szCs w:val="26"/>
        </w:rPr>
        <w:t xml:space="preserve">Enviar os horários e locais de trabalho desse funcionário. </w:t>
      </w:r>
      <w:r w:rsidRPr="001E4AE0">
        <w:rPr>
          <w:rFonts w:ascii="Verdana" w:hAnsi="Verdana" w:cs="Tahoma"/>
          <w:sz w:val="26"/>
          <w:szCs w:val="26"/>
        </w:rPr>
        <w:t xml:space="preserve">Em caso negativo </w:t>
      </w:r>
      <w:r w:rsidR="00546524" w:rsidRPr="001E4AE0">
        <w:rPr>
          <w:rFonts w:ascii="Verdana" w:hAnsi="Verdana" w:cs="Tahoma"/>
          <w:sz w:val="26"/>
          <w:szCs w:val="26"/>
        </w:rPr>
        <w:t>existe a possibilidade de concurso ou contratação de um profissional especialista ou capacitado para dar essas aulas?</w:t>
      </w:r>
    </w:p>
    <w:p w:rsidR="007A7531" w:rsidRPr="00991D23" w:rsidRDefault="007A7531" w:rsidP="00173FF9">
      <w:pPr>
        <w:jc w:val="both"/>
        <w:rPr>
          <w:rFonts w:ascii="Verdana" w:hAnsi="Verdana" w:cs="Tahoma"/>
        </w:rPr>
      </w:pPr>
    </w:p>
    <w:p w:rsidR="00A43837" w:rsidRDefault="00A43837" w:rsidP="00173FF9">
      <w:pPr>
        <w:jc w:val="center"/>
        <w:rPr>
          <w:rFonts w:ascii="Verdana" w:hAnsi="Verdana" w:cs="Tahoma"/>
          <w:b/>
          <w:sz w:val="30"/>
          <w:szCs w:val="30"/>
          <w:u w:val="single"/>
        </w:rPr>
      </w:pPr>
    </w:p>
    <w:p w:rsidR="00A43837" w:rsidRDefault="00A43837" w:rsidP="00173FF9">
      <w:pPr>
        <w:jc w:val="center"/>
        <w:rPr>
          <w:rFonts w:ascii="Verdana" w:hAnsi="Verdana" w:cs="Tahoma"/>
          <w:b/>
          <w:sz w:val="30"/>
          <w:szCs w:val="30"/>
          <w:u w:val="single"/>
        </w:rPr>
      </w:pPr>
    </w:p>
    <w:p w:rsidR="00AC76B5" w:rsidRPr="00991D23" w:rsidRDefault="00AC76B5" w:rsidP="00A43837">
      <w:pPr>
        <w:jc w:val="center"/>
        <w:rPr>
          <w:rFonts w:ascii="Verdana" w:hAnsi="Verdana" w:cs="Tahoma"/>
          <w:b/>
          <w:sz w:val="30"/>
          <w:szCs w:val="30"/>
          <w:u w:val="single"/>
        </w:rPr>
      </w:pPr>
      <w:r w:rsidRPr="00991D23">
        <w:rPr>
          <w:rFonts w:ascii="Verdana" w:hAnsi="Verdana" w:cs="Tahoma"/>
          <w:b/>
          <w:sz w:val="30"/>
          <w:szCs w:val="30"/>
          <w:u w:val="single"/>
        </w:rPr>
        <w:t>JUSTIFICATIVA</w:t>
      </w:r>
    </w:p>
    <w:p w:rsidR="00E22534" w:rsidRPr="00991D23" w:rsidRDefault="00E22534" w:rsidP="00A43837">
      <w:pPr>
        <w:jc w:val="center"/>
        <w:rPr>
          <w:rFonts w:ascii="Verdana" w:hAnsi="Verdana" w:cs="Tahoma"/>
          <w:b/>
          <w:u w:val="single"/>
        </w:rPr>
      </w:pPr>
    </w:p>
    <w:p w:rsidR="003752FC" w:rsidRDefault="00991D23" w:rsidP="00A43837">
      <w:pPr>
        <w:jc w:val="both"/>
        <w:rPr>
          <w:rFonts w:ascii="Verdana" w:hAnsi="Verdana"/>
        </w:rPr>
      </w:pPr>
      <w:r w:rsidRPr="00002993">
        <w:rPr>
          <w:rFonts w:ascii="Verdana" w:hAnsi="Verdana" w:cs="Tahoma"/>
        </w:rPr>
        <w:tab/>
      </w:r>
      <w:r w:rsidRPr="00002993">
        <w:rPr>
          <w:rFonts w:ascii="Verdana" w:hAnsi="Verdana" w:cs="Tahoma"/>
        </w:rPr>
        <w:tab/>
      </w:r>
      <w:r w:rsidRPr="00002993">
        <w:rPr>
          <w:rFonts w:ascii="Verdana" w:hAnsi="Verdana" w:cs="Tahoma"/>
        </w:rPr>
        <w:tab/>
      </w:r>
      <w:r w:rsidR="003F00CB">
        <w:rPr>
          <w:rFonts w:ascii="Verdana" w:hAnsi="Verdana" w:cs="Tahoma"/>
        </w:rPr>
        <w:t xml:space="preserve">Este assunto já foi objeto de Indicação (PCM 72/2017) em fevereiro deste ano e também de Moção de Apelo (PCM 427/ 2017) </w:t>
      </w:r>
      <w:r w:rsidR="009C2223">
        <w:rPr>
          <w:rFonts w:ascii="Verdana" w:hAnsi="Verdana" w:cs="Tahoma"/>
        </w:rPr>
        <w:t xml:space="preserve">em abril, </w:t>
      </w:r>
      <w:r w:rsidR="00F57218">
        <w:rPr>
          <w:rFonts w:ascii="Verdana" w:hAnsi="Verdana" w:cs="Tahoma"/>
        </w:rPr>
        <w:t>ambas as</w:t>
      </w:r>
      <w:r w:rsidR="009C2223">
        <w:rPr>
          <w:rFonts w:ascii="Verdana" w:hAnsi="Verdana" w:cs="Tahoma"/>
        </w:rPr>
        <w:t xml:space="preserve"> proposituras da Vereadora Aline, mas que foi apoiado por todos os vereadores</w:t>
      </w:r>
      <w:r w:rsidR="002464F6">
        <w:rPr>
          <w:rFonts w:ascii="Verdana" w:hAnsi="Verdana"/>
        </w:rPr>
        <w:t>, pois há muito questionamento sobre esse assunto.</w:t>
      </w:r>
    </w:p>
    <w:p w:rsidR="002464F6" w:rsidRDefault="002464F6" w:rsidP="00A43837">
      <w:pPr>
        <w:jc w:val="both"/>
        <w:rPr>
          <w:rFonts w:ascii="Verdana" w:hAnsi="Verdana"/>
        </w:rPr>
      </w:pPr>
    </w:p>
    <w:p w:rsidR="002464F6" w:rsidRPr="002464F6" w:rsidRDefault="002464F6" w:rsidP="00A4383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Vale ressaltar que o</w:t>
      </w:r>
      <w:r w:rsidRPr="002464F6">
        <w:rPr>
          <w:rFonts w:ascii="Verdana" w:hAnsi="Verdana"/>
        </w:rPr>
        <w:t>s exercícios na piscina podem ser praticados por pessoas de qualquer idade, por quem tem pouco ou muito condicionamento e também serve para e como terapia em caso de lesões. Também é uma ótima atividade para gestantes</w:t>
      </w:r>
      <w:r>
        <w:rPr>
          <w:rFonts w:ascii="Verdana" w:hAnsi="Verdana"/>
        </w:rPr>
        <w:t xml:space="preserve"> e idosos</w:t>
      </w:r>
      <w:r w:rsidRPr="002464F6">
        <w:rPr>
          <w:rFonts w:ascii="Verdana" w:hAnsi="Verdana"/>
        </w:rPr>
        <w:t>.</w:t>
      </w:r>
    </w:p>
    <w:p w:rsidR="002464F6" w:rsidRPr="002464F6" w:rsidRDefault="002464F6" w:rsidP="00A43837">
      <w:pPr>
        <w:jc w:val="both"/>
        <w:rPr>
          <w:rFonts w:ascii="Verdana" w:hAnsi="Verdana"/>
        </w:rPr>
      </w:pPr>
    </w:p>
    <w:p w:rsidR="002464F6" w:rsidRPr="002464F6" w:rsidRDefault="002464F6" w:rsidP="00A4383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464F6">
        <w:rPr>
          <w:rFonts w:ascii="Verdana" w:hAnsi="Verdana"/>
        </w:rPr>
        <w:t>A hidroginástica possui um diferencial das demais atividades físicas feitas no solo. Por ser uma atividade praticada na água, ela não apresenta dores, transpiração e sensação de exaustão, e sim um efeito de relaxamento da musculatura e o alívio das tensões.</w:t>
      </w:r>
    </w:p>
    <w:p w:rsidR="002464F6" w:rsidRPr="002464F6" w:rsidRDefault="002464F6" w:rsidP="00A43837">
      <w:pPr>
        <w:jc w:val="both"/>
        <w:rPr>
          <w:rFonts w:ascii="Verdana" w:hAnsi="Verdana"/>
        </w:rPr>
      </w:pPr>
    </w:p>
    <w:p w:rsidR="002464F6" w:rsidRDefault="00AF17E0" w:rsidP="00A4383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464F6" w:rsidRPr="002464F6">
        <w:rPr>
          <w:rFonts w:ascii="Verdana" w:hAnsi="Verdana"/>
        </w:rPr>
        <w:t>Entre os benefícios da hidroginástica</w:t>
      </w:r>
      <w:r w:rsidR="005265A5">
        <w:rPr>
          <w:rFonts w:ascii="Verdana" w:hAnsi="Verdana"/>
        </w:rPr>
        <w:t xml:space="preserve"> estão: o auxílio no tratamento de d</w:t>
      </w:r>
      <w:r w:rsidR="005265A5" w:rsidRPr="005265A5">
        <w:rPr>
          <w:rFonts w:ascii="Verdana" w:hAnsi="Verdana"/>
        </w:rPr>
        <w:t xml:space="preserve">oenças crônicas; </w:t>
      </w:r>
      <w:r w:rsidR="005265A5">
        <w:rPr>
          <w:rFonts w:ascii="Verdana" w:hAnsi="Verdana"/>
        </w:rPr>
        <w:t xml:space="preserve">melhoria da </w:t>
      </w:r>
      <w:r w:rsidR="005265A5" w:rsidRPr="005265A5">
        <w:rPr>
          <w:rFonts w:ascii="Verdana" w:hAnsi="Verdana"/>
        </w:rPr>
        <w:t>saúde mental;</w:t>
      </w:r>
      <w:r w:rsidR="005265A5">
        <w:rPr>
          <w:rFonts w:ascii="Verdana" w:hAnsi="Verdana"/>
        </w:rPr>
        <w:t xml:space="preserve"> proporciona uma</w:t>
      </w:r>
      <w:r w:rsidR="005265A5" w:rsidRPr="005265A5">
        <w:rPr>
          <w:rFonts w:ascii="Verdana" w:hAnsi="Verdana"/>
        </w:rPr>
        <w:t xml:space="preserve"> velhice saudável; </w:t>
      </w:r>
      <w:r w:rsidR="00334C05">
        <w:rPr>
          <w:rFonts w:ascii="Verdana" w:hAnsi="Verdana"/>
        </w:rPr>
        <w:t xml:space="preserve">proporciona </w:t>
      </w:r>
      <w:r w:rsidR="005265A5" w:rsidRPr="005265A5">
        <w:rPr>
          <w:rFonts w:ascii="Verdana" w:hAnsi="Verdana"/>
        </w:rPr>
        <w:t xml:space="preserve">aumento de resistência muscular; </w:t>
      </w:r>
      <w:r w:rsidR="00334C05">
        <w:rPr>
          <w:rFonts w:ascii="Verdana" w:hAnsi="Verdana"/>
        </w:rPr>
        <w:t>aumenta a</w:t>
      </w:r>
      <w:r w:rsidR="005265A5" w:rsidRPr="005265A5">
        <w:rPr>
          <w:rFonts w:ascii="Verdana" w:hAnsi="Verdana"/>
        </w:rPr>
        <w:t xml:space="preserve"> flexibilidade; melhora o sistema cardiovascular; </w:t>
      </w:r>
      <w:r w:rsidR="00334C05">
        <w:rPr>
          <w:rFonts w:ascii="Verdana" w:hAnsi="Verdana"/>
        </w:rPr>
        <w:t xml:space="preserve">aumenta a </w:t>
      </w:r>
      <w:r w:rsidR="005265A5" w:rsidRPr="005265A5">
        <w:rPr>
          <w:rFonts w:ascii="Verdana" w:hAnsi="Verdana"/>
        </w:rPr>
        <w:t>queima</w:t>
      </w:r>
      <w:r w:rsidR="00334C05">
        <w:rPr>
          <w:rFonts w:ascii="Verdana" w:hAnsi="Verdana"/>
        </w:rPr>
        <w:t xml:space="preserve"> de</w:t>
      </w:r>
      <w:r w:rsidR="005265A5" w:rsidRPr="005265A5">
        <w:rPr>
          <w:rFonts w:ascii="Verdana" w:hAnsi="Verdana"/>
        </w:rPr>
        <w:t xml:space="preserve"> calorias; </w:t>
      </w:r>
      <w:r w:rsidR="00334C05">
        <w:rPr>
          <w:rFonts w:ascii="Verdana" w:hAnsi="Verdana"/>
        </w:rPr>
        <w:t xml:space="preserve">ajuda uma </w:t>
      </w:r>
      <w:r w:rsidR="005265A5" w:rsidRPr="005265A5">
        <w:rPr>
          <w:rFonts w:ascii="Verdana" w:hAnsi="Verdana"/>
        </w:rPr>
        <w:t xml:space="preserve">gestação segura; </w:t>
      </w:r>
      <w:r w:rsidR="00334C05">
        <w:rPr>
          <w:rFonts w:ascii="Verdana" w:hAnsi="Verdana"/>
        </w:rPr>
        <w:t xml:space="preserve">é uma forma de </w:t>
      </w:r>
      <w:r w:rsidR="005265A5" w:rsidRPr="005265A5">
        <w:rPr>
          <w:rFonts w:ascii="Verdana" w:hAnsi="Verdana"/>
        </w:rPr>
        <w:t xml:space="preserve">apoio à recuperação; </w:t>
      </w:r>
      <w:r w:rsidR="00334C05">
        <w:rPr>
          <w:rFonts w:ascii="Verdana" w:hAnsi="Verdana"/>
        </w:rPr>
        <w:t xml:space="preserve">traz </w:t>
      </w:r>
      <w:r w:rsidR="005265A5" w:rsidRPr="005265A5">
        <w:rPr>
          <w:rFonts w:ascii="Verdana" w:hAnsi="Verdana"/>
        </w:rPr>
        <w:t xml:space="preserve">maior interação; </w:t>
      </w:r>
      <w:r w:rsidR="00334C05">
        <w:rPr>
          <w:rFonts w:ascii="Verdana" w:hAnsi="Verdana"/>
        </w:rPr>
        <w:t xml:space="preserve">melhora o </w:t>
      </w:r>
      <w:r w:rsidR="005265A5" w:rsidRPr="005265A5">
        <w:rPr>
          <w:rFonts w:ascii="Verdana" w:hAnsi="Verdana"/>
        </w:rPr>
        <w:t xml:space="preserve">relaxamento </w:t>
      </w:r>
      <w:r w:rsidR="00334C05">
        <w:rPr>
          <w:rFonts w:ascii="Verdana" w:hAnsi="Verdana"/>
        </w:rPr>
        <w:t>além de t</w:t>
      </w:r>
      <w:r w:rsidR="005265A5" w:rsidRPr="005265A5">
        <w:rPr>
          <w:rFonts w:ascii="Verdana" w:hAnsi="Verdana"/>
        </w:rPr>
        <w:t>onifica músculos</w:t>
      </w:r>
      <w:r w:rsidR="00334C05">
        <w:rPr>
          <w:rFonts w:ascii="Verdana" w:hAnsi="Verdana"/>
        </w:rPr>
        <w:t>.</w:t>
      </w:r>
    </w:p>
    <w:p w:rsidR="00334C05" w:rsidRDefault="00334C05" w:rsidP="00A43837">
      <w:pPr>
        <w:jc w:val="both"/>
        <w:rPr>
          <w:rFonts w:ascii="Verdana" w:hAnsi="Verdana"/>
        </w:rPr>
      </w:pPr>
    </w:p>
    <w:p w:rsidR="00334C05" w:rsidRPr="00991D23" w:rsidRDefault="00AF17E0" w:rsidP="00A4383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34C05">
        <w:rPr>
          <w:rFonts w:ascii="Verdana" w:hAnsi="Verdana"/>
        </w:rPr>
        <w:t xml:space="preserve">Com todos esses benefícios, e com aulas regulares </w:t>
      </w:r>
      <w:r>
        <w:rPr>
          <w:rFonts w:ascii="Verdana" w:hAnsi="Verdana"/>
        </w:rPr>
        <w:t>haverá melhora na saúde de seus praticantes e com isso diminuirá o número de consultas nos postos de saúde, diminui a quantidade de remédios, bem como auxiliará na diminuição da fila da fisioterapia, além de ter um baixo custo de implantação e manutenção.</w:t>
      </w:r>
    </w:p>
    <w:p w:rsidR="003752FC" w:rsidRPr="00991D23" w:rsidRDefault="003752FC" w:rsidP="00A43837">
      <w:pPr>
        <w:jc w:val="both"/>
        <w:rPr>
          <w:rFonts w:ascii="Verdana" w:hAnsi="Verdana"/>
        </w:rPr>
      </w:pPr>
    </w:p>
    <w:p w:rsidR="00991D23" w:rsidRDefault="00002993" w:rsidP="00A4383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454F0" w:rsidRPr="00C454F0">
        <w:rPr>
          <w:rFonts w:ascii="Verdana" w:hAnsi="Verdana"/>
        </w:rPr>
        <w:t xml:space="preserve">Por todos estes motivos, aguardam-se as informações para que a Câmara Municipal possa tomar ciência e assim esclarecer à população </w:t>
      </w:r>
      <w:r w:rsidR="00C454F0">
        <w:rPr>
          <w:rFonts w:ascii="Verdana" w:hAnsi="Verdana"/>
        </w:rPr>
        <w:t>que necessita desse serviço</w:t>
      </w:r>
      <w:r w:rsidR="00C454F0" w:rsidRPr="00C454F0">
        <w:rPr>
          <w:rFonts w:ascii="Verdana" w:hAnsi="Verdana"/>
        </w:rPr>
        <w:t>.</w:t>
      </w:r>
    </w:p>
    <w:p w:rsidR="001E4AE0" w:rsidRDefault="001E4AE0" w:rsidP="00A43837">
      <w:pPr>
        <w:jc w:val="both"/>
        <w:rPr>
          <w:rFonts w:ascii="Verdana" w:hAnsi="Verdana"/>
        </w:rPr>
      </w:pPr>
    </w:p>
    <w:p w:rsidR="003752FC" w:rsidRDefault="00002993" w:rsidP="00A4383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Sala das Sessões, </w:t>
      </w:r>
      <w:r w:rsidR="00B91228">
        <w:rPr>
          <w:rFonts w:ascii="Verdana" w:hAnsi="Verdana"/>
        </w:rPr>
        <w:t>10</w:t>
      </w:r>
      <w:r w:rsidR="00060B3D">
        <w:rPr>
          <w:rFonts w:ascii="Verdana" w:hAnsi="Verdana"/>
        </w:rPr>
        <w:t xml:space="preserve"> de novembro de 2017</w:t>
      </w:r>
      <w:r>
        <w:rPr>
          <w:rFonts w:ascii="Verdana" w:hAnsi="Verdana"/>
        </w:rPr>
        <w:t>.</w:t>
      </w:r>
    </w:p>
    <w:p w:rsidR="00002993" w:rsidRDefault="00002993" w:rsidP="00002993">
      <w:pPr>
        <w:spacing w:line="276" w:lineRule="auto"/>
        <w:jc w:val="both"/>
        <w:rPr>
          <w:rFonts w:ascii="Verdana" w:hAnsi="Verdana"/>
        </w:rPr>
      </w:pPr>
    </w:p>
    <w:p w:rsidR="00002993" w:rsidRDefault="00002993" w:rsidP="00002993">
      <w:pPr>
        <w:spacing w:line="276" w:lineRule="auto"/>
        <w:jc w:val="both"/>
        <w:rPr>
          <w:rFonts w:ascii="Verdana" w:hAnsi="Verdana"/>
        </w:rPr>
      </w:pPr>
    </w:p>
    <w:p w:rsidR="00002993" w:rsidRDefault="00002993" w:rsidP="00002993">
      <w:pPr>
        <w:spacing w:line="276" w:lineRule="auto"/>
        <w:jc w:val="both"/>
        <w:rPr>
          <w:rFonts w:ascii="Verdana" w:hAnsi="Verdana"/>
        </w:rPr>
      </w:pPr>
    </w:p>
    <w:p w:rsidR="00002993" w:rsidRPr="00A43837" w:rsidRDefault="00A43837" w:rsidP="00002993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7357CE" w:rsidRPr="00A43837">
        <w:rPr>
          <w:rFonts w:ascii="Verdana" w:hAnsi="Verdana"/>
          <w:b/>
        </w:rPr>
        <w:t xml:space="preserve">CLAUDECIR PASCHOAL </w:t>
      </w:r>
      <w:r w:rsidR="001E4AE0" w:rsidRPr="00A43837">
        <w:rPr>
          <w:rFonts w:ascii="Verdana" w:hAnsi="Verdana"/>
          <w:b/>
        </w:rPr>
        <w:t xml:space="preserve">     </w:t>
      </w:r>
      <w:r>
        <w:rPr>
          <w:rFonts w:ascii="Verdana" w:hAnsi="Verdana"/>
          <w:b/>
        </w:rPr>
        <w:t xml:space="preserve"> </w:t>
      </w:r>
      <w:bookmarkStart w:id="0" w:name="_GoBack"/>
      <w:bookmarkEnd w:id="0"/>
      <w:r w:rsidR="007357CE" w:rsidRPr="00A43837">
        <w:rPr>
          <w:rFonts w:ascii="Verdana" w:hAnsi="Verdana"/>
          <w:b/>
        </w:rPr>
        <w:t>ALINE MARIA DE CASTRO SANTOS</w:t>
      </w:r>
    </w:p>
    <w:p w:rsidR="00002993" w:rsidRPr="00A43837" w:rsidRDefault="00A43837" w:rsidP="001E4AE0">
      <w:pPr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</w:t>
      </w:r>
      <w:r w:rsidR="00002993" w:rsidRPr="00A43837">
        <w:rPr>
          <w:rFonts w:ascii="Verdana" w:hAnsi="Verdana"/>
          <w:b/>
        </w:rPr>
        <w:t>Vereador</w:t>
      </w:r>
      <w:r w:rsidR="001E4AE0" w:rsidRPr="00A43837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                           </w:t>
      </w:r>
      <w:r w:rsidR="001E4AE0" w:rsidRPr="00A43837">
        <w:rPr>
          <w:rFonts w:ascii="Verdana" w:hAnsi="Verdana"/>
          <w:b/>
        </w:rPr>
        <w:t xml:space="preserve">Vereadora </w:t>
      </w:r>
    </w:p>
    <w:sectPr w:rsidR="00002993" w:rsidRPr="00A43837" w:rsidSect="00173FF9">
      <w:headerReference w:type="even" r:id="rId8"/>
      <w:headerReference w:type="default" r:id="rId9"/>
      <w:headerReference w:type="first" r:id="rId10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66" w:rsidRDefault="00F72366">
      <w:r>
        <w:separator/>
      </w:r>
    </w:p>
  </w:endnote>
  <w:endnote w:type="continuationSeparator" w:id="0">
    <w:p w:rsidR="00F72366" w:rsidRDefault="00F7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66" w:rsidRDefault="00F72366">
      <w:r>
        <w:separator/>
      </w:r>
    </w:p>
  </w:footnote>
  <w:footnote w:type="continuationSeparator" w:id="0">
    <w:p w:rsidR="00F72366" w:rsidRDefault="00F72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23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2366"/>
  <w:p w:rsidR="00035A76" w:rsidRDefault="00F7236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23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F71"/>
    <w:multiLevelType w:val="hybridMultilevel"/>
    <w:tmpl w:val="1E888E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33FA3"/>
    <w:multiLevelType w:val="hybridMultilevel"/>
    <w:tmpl w:val="FDA2E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6B5"/>
    <w:rsid w:val="00002993"/>
    <w:rsid w:val="00005BA8"/>
    <w:rsid w:val="00035A76"/>
    <w:rsid w:val="00060B3D"/>
    <w:rsid w:val="000A63E3"/>
    <w:rsid w:val="000C1618"/>
    <w:rsid w:val="00173FF9"/>
    <w:rsid w:val="001E4AE0"/>
    <w:rsid w:val="00214FC8"/>
    <w:rsid w:val="002464F6"/>
    <w:rsid w:val="002B6785"/>
    <w:rsid w:val="002C54FD"/>
    <w:rsid w:val="00334C05"/>
    <w:rsid w:val="003752FC"/>
    <w:rsid w:val="003E2DFA"/>
    <w:rsid w:val="003F00CB"/>
    <w:rsid w:val="004E30F6"/>
    <w:rsid w:val="005265A5"/>
    <w:rsid w:val="00546524"/>
    <w:rsid w:val="0054787A"/>
    <w:rsid w:val="00547C61"/>
    <w:rsid w:val="005572A1"/>
    <w:rsid w:val="005A5205"/>
    <w:rsid w:val="00671B2D"/>
    <w:rsid w:val="006F6883"/>
    <w:rsid w:val="007357CE"/>
    <w:rsid w:val="007A7531"/>
    <w:rsid w:val="007C3194"/>
    <w:rsid w:val="00807B8B"/>
    <w:rsid w:val="0086469C"/>
    <w:rsid w:val="0094341F"/>
    <w:rsid w:val="00991D23"/>
    <w:rsid w:val="009C2223"/>
    <w:rsid w:val="009D7AF9"/>
    <w:rsid w:val="00A16271"/>
    <w:rsid w:val="00A43837"/>
    <w:rsid w:val="00A443F8"/>
    <w:rsid w:val="00A6514F"/>
    <w:rsid w:val="00AC76B5"/>
    <w:rsid w:val="00AF17E0"/>
    <w:rsid w:val="00B410A1"/>
    <w:rsid w:val="00B91228"/>
    <w:rsid w:val="00C05C40"/>
    <w:rsid w:val="00C44E53"/>
    <w:rsid w:val="00C454F0"/>
    <w:rsid w:val="00C47818"/>
    <w:rsid w:val="00C84134"/>
    <w:rsid w:val="00CF43BA"/>
    <w:rsid w:val="00D801F4"/>
    <w:rsid w:val="00E22534"/>
    <w:rsid w:val="00E4523B"/>
    <w:rsid w:val="00EB1A2E"/>
    <w:rsid w:val="00EC43AB"/>
    <w:rsid w:val="00ED0D94"/>
    <w:rsid w:val="00F57218"/>
    <w:rsid w:val="00F72366"/>
    <w:rsid w:val="00FD39A1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38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83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7</cp:revision>
  <cp:lastPrinted>2017-11-10T15:32:00Z</cp:lastPrinted>
  <dcterms:created xsi:type="dcterms:W3CDTF">2017-11-08T12:00:00Z</dcterms:created>
  <dcterms:modified xsi:type="dcterms:W3CDTF">2017-11-10T15:34:00Z</dcterms:modified>
</cp:coreProperties>
</file>