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C21D2" w:rsidRPr="00BC4551" w:rsidRDefault="00BC21D2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PROJ</w:t>
      </w:r>
      <w:r w:rsidR="00845D8B">
        <w:rPr>
          <w:rFonts w:ascii="Arial" w:hAnsi="Arial" w:cs="Arial"/>
          <w:b/>
          <w:sz w:val="32"/>
          <w:szCs w:val="32"/>
          <w:u w:val="single"/>
        </w:rPr>
        <w:t xml:space="preserve">ETO DE DECRETO LEGISLATIVO Nº </w:t>
      </w:r>
      <w:r w:rsidR="00726D23">
        <w:rPr>
          <w:rFonts w:ascii="Arial" w:hAnsi="Arial" w:cs="Arial"/>
          <w:b/>
          <w:sz w:val="32"/>
          <w:szCs w:val="32"/>
          <w:u w:val="single"/>
        </w:rPr>
        <w:t>84</w:t>
      </w:r>
      <w:bookmarkStart w:id="0" w:name="_GoBack"/>
      <w:bookmarkEnd w:id="0"/>
      <w:r w:rsidRPr="00BC4551">
        <w:rPr>
          <w:rFonts w:ascii="Arial" w:hAnsi="Arial" w:cs="Arial"/>
          <w:b/>
          <w:sz w:val="32"/>
          <w:szCs w:val="32"/>
          <w:u w:val="single"/>
        </w:rPr>
        <w:t>/2017</w:t>
      </w: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ind w:left="4536" w:right="566"/>
        <w:jc w:val="both"/>
        <w:rPr>
          <w:rFonts w:ascii="Arial" w:hAnsi="Arial" w:cs="Arial"/>
          <w:b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BC21D2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33A88" w:rsidRDefault="00B33A88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ab/>
        <w:t>Artigo 1º -</w:t>
      </w:r>
      <w:r w:rsidRPr="00BC4551">
        <w:rPr>
          <w:rFonts w:ascii="Arial" w:hAnsi="Arial" w:cs="Arial"/>
          <w:sz w:val="26"/>
          <w:szCs w:val="26"/>
        </w:rPr>
        <w:t xml:space="preserve"> Fica denominada </w:t>
      </w:r>
      <w:r w:rsidR="00B33A88" w:rsidRPr="00B33A88">
        <w:rPr>
          <w:rFonts w:ascii="Arial" w:hAnsi="Arial" w:cs="Arial"/>
          <w:b/>
          <w:sz w:val="26"/>
          <w:szCs w:val="26"/>
        </w:rPr>
        <w:t xml:space="preserve">RUA </w:t>
      </w:r>
      <w:r w:rsidR="0054583F">
        <w:rPr>
          <w:rFonts w:ascii="Arial" w:hAnsi="Arial" w:cs="Arial"/>
          <w:b/>
          <w:sz w:val="26"/>
          <w:szCs w:val="26"/>
        </w:rPr>
        <w:t>WELLINGTON GUILHERME DE OLIVEIRA</w:t>
      </w:r>
      <w:r w:rsidRPr="00BC4551">
        <w:rPr>
          <w:rFonts w:ascii="Arial" w:hAnsi="Arial" w:cs="Arial"/>
          <w:sz w:val="26"/>
          <w:szCs w:val="26"/>
        </w:rPr>
        <w:t xml:space="preserve"> a Rua </w:t>
      </w:r>
      <w:r w:rsidR="00D7691C">
        <w:rPr>
          <w:rFonts w:ascii="Arial" w:hAnsi="Arial" w:cs="Arial"/>
          <w:sz w:val="26"/>
          <w:szCs w:val="26"/>
        </w:rPr>
        <w:t>0</w:t>
      </w:r>
      <w:r w:rsidR="0054583F">
        <w:rPr>
          <w:rFonts w:ascii="Arial" w:hAnsi="Arial" w:cs="Arial"/>
          <w:sz w:val="26"/>
          <w:szCs w:val="26"/>
        </w:rPr>
        <w:t>2</w:t>
      </w:r>
      <w:r w:rsidRPr="00BC4551">
        <w:rPr>
          <w:rFonts w:ascii="Arial" w:hAnsi="Arial" w:cs="Arial"/>
          <w:sz w:val="26"/>
          <w:szCs w:val="26"/>
        </w:rPr>
        <w:t xml:space="preserve"> do</w:t>
      </w:r>
      <w:r w:rsidR="00BC1338">
        <w:rPr>
          <w:rFonts w:ascii="Arial" w:hAnsi="Arial" w:cs="Arial"/>
          <w:sz w:val="26"/>
          <w:szCs w:val="26"/>
        </w:rPr>
        <w:t xml:space="preserve"> </w:t>
      </w:r>
      <w:r w:rsidR="00D7691C">
        <w:rPr>
          <w:rFonts w:ascii="Arial" w:hAnsi="Arial" w:cs="Arial"/>
          <w:sz w:val="26"/>
          <w:szCs w:val="26"/>
        </w:rPr>
        <w:t>Residencial Bem Viver</w:t>
      </w:r>
      <w:r w:rsidR="0035707D">
        <w:rPr>
          <w:rFonts w:ascii="Arial" w:hAnsi="Arial" w:cs="Arial"/>
          <w:sz w:val="26"/>
          <w:szCs w:val="26"/>
        </w:rPr>
        <w:t xml:space="preserve">, </w:t>
      </w:r>
      <w:r w:rsidRPr="00BC4551">
        <w:rPr>
          <w:rFonts w:ascii="Arial" w:hAnsi="Arial" w:cs="Arial"/>
          <w:sz w:val="26"/>
          <w:szCs w:val="26"/>
        </w:rPr>
        <w:t>em nosso município.</w:t>
      </w: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2º -</w:t>
      </w:r>
      <w:r w:rsidRPr="00BC4551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BC4551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BC4551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3º -</w:t>
      </w:r>
      <w:r w:rsidRPr="00BC4551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Sala das Sessões, em </w:t>
      </w:r>
      <w:r w:rsidR="00D7691C">
        <w:rPr>
          <w:rFonts w:ascii="Arial" w:hAnsi="Arial" w:cs="Arial"/>
          <w:sz w:val="26"/>
          <w:szCs w:val="26"/>
        </w:rPr>
        <w:t>2</w:t>
      </w:r>
      <w:r w:rsidR="0054583F">
        <w:rPr>
          <w:rFonts w:ascii="Arial" w:hAnsi="Arial" w:cs="Arial"/>
          <w:sz w:val="26"/>
          <w:szCs w:val="26"/>
        </w:rPr>
        <w:t>6</w:t>
      </w:r>
      <w:r w:rsidR="00B33A88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 xml:space="preserve">de </w:t>
      </w:r>
      <w:r w:rsidR="00BC1338">
        <w:rPr>
          <w:rFonts w:ascii="Arial" w:hAnsi="Arial" w:cs="Arial"/>
          <w:sz w:val="26"/>
          <w:szCs w:val="26"/>
        </w:rPr>
        <w:t>outubro</w:t>
      </w:r>
      <w:r w:rsidRPr="00BC4551">
        <w:rPr>
          <w:rFonts w:ascii="Arial" w:hAnsi="Arial" w:cs="Arial"/>
          <w:sz w:val="26"/>
          <w:szCs w:val="26"/>
        </w:rPr>
        <w:t xml:space="preserve"> de 2017.</w:t>
      </w:r>
    </w:p>
    <w:p w:rsidR="00BC21D2" w:rsidRDefault="00BC21D2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8361D" w:rsidRDefault="00C8361D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5707D" w:rsidRDefault="0035707D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RDefault="0035707D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RPr="008648FC" w:rsidRDefault="0054583F" w:rsidP="0035707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NILES ZAMBELO JUNIOR</w:t>
      </w:r>
    </w:p>
    <w:p w:rsidR="00BC21D2" w:rsidRPr="008648FC" w:rsidRDefault="0035707D" w:rsidP="00BC21D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648FC">
        <w:rPr>
          <w:rFonts w:ascii="Arial" w:hAnsi="Arial" w:cs="Arial"/>
          <w:b/>
          <w:sz w:val="26"/>
          <w:szCs w:val="26"/>
        </w:rPr>
        <w:t>Vereador</w:t>
      </w:r>
    </w:p>
    <w:p w:rsidR="007B2825" w:rsidRPr="008648FC" w:rsidRDefault="007B2825">
      <w:pPr>
        <w:rPr>
          <w:sz w:val="26"/>
          <w:szCs w:val="26"/>
        </w:rPr>
      </w:pPr>
    </w:p>
    <w:p w:rsidR="0035707D" w:rsidRDefault="0035707D"/>
    <w:p w:rsidR="0035707D" w:rsidRDefault="0035707D"/>
    <w:p w:rsidR="0035707D" w:rsidRDefault="0035707D"/>
    <w:sectPr w:rsidR="0035707D" w:rsidSect="00241ADB">
      <w:headerReference w:type="even" r:id="rId8"/>
      <w:headerReference w:type="default" r:id="rId9"/>
      <w:headerReference w:type="first" r:id="rId10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E0D" w:rsidRDefault="00FA3E0D">
      <w:pPr>
        <w:spacing w:after="0" w:line="240" w:lineRule="auto"/>
      </w:pPr>
      <w:r>
        <w:separator/>
      </w:r>
    </w:p>
  </w:endnote>
  <w:endnote w:type="continuationSeparator" w:id="0">
    <w:p w:rsidR="00FA3E0D" w:rsidRDefault="00FA3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E0D" w:rsidRDefault="00FA3E0D">
      <w:pPr>
        <w:spacing w:after="0" w:line="240" w:lineRule="auto"/>
      </w:pPr>
      <w:r>
        <w:separator/>
      </w:r>
    </w:p>
  </w:footnote>
  <w:footnote w:type="continuationSeparator" w:id="0">
    <w:p w:rsidR="00FA3E0D" w:rsidRDefault="00FA3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A3E0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A3E0D"/>
  <w:p w:rsidR="00B52CFA" w:rsidRDefault="00FA3E0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A3E0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BAABE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D2"/>
    <w:rsid w:val="000639B1"/>
    <w:rsid w:val="00241ADB"/>
    <w:rsid w:val="00296DD0"/>
    <w:rsid w:val="0035707D"/>
    <w:rsid w:val="003A603F"/>
    <w:rsid w:val="003B7F28"/>
    <w:rsid w:val="0054583F"/>
    <w:rsid w:val="00602D3C"/>
    <w:rsid w:val="00695DFC"/>
    <w:rsid w:val="007014AE"/>
    <w:rsid w:val="00726D23"/>
    <w:rsid w:val="007B2825"/>
    <w:rsid w:val="00845D8B"/>
    <w:rsid w:val="008648FC"/>
    <w:rsid w:val="00A23B24"/>
    <w:rsid w:val="00A64F8C"/>
    <w:rsid w:val="00B33A88"/>
    <w:rsid w:val="00B52CFA"/>
    <w:rsid w:val="00BB0183"/>
    <w:rsid w:val="00BC1338"/>
    <w:rsid w:val="00BC21D2"/>
    <w:rsid w:val="00C8361D"/>
    <w:rsid w:val="00D36198"/>
    <w:rsid w:val="00D7691C"/>
    <w:rsid w:val="00D903AD"/>
    <w:rsid w:val="00DB7930"/>
    <w:rsid w:val="00FA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6D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6D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14</cp:revision>
  <cp:lastPrinted>2017-10-26T17:59:00Z</cp:lastPrinted>
  <dcterms:created xsi:type="dcterms:W3CDTF">2017-10-17T11:16:00Z</dcterms:created>
  <dcterms:modified xsi:type="dcterms:W3CDTF">2017-10-26T17:59:00Z</dcterms:modified>
</cp:coreProperties>
</file>